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FA79D" w14:textId="77777777" w:rsidR="000D4E50" w:rsidRPr="000D4E50" w:rsidRDefault="000D4E50" w:rsidP="000D4E50">
      <w:pPr>
        <w:spacing w:line="240" w:lineRule="auto"/>
        <w:rPr>
          <w:rFonts w:ascii="Arial" w:hAnsi="Arial" w:cs="Arial"/>
          <w:b/>
          <w:sz w:val="38"/>
          <w:szCs w:val="38"/>
        </w:rPr>
      </w:pPr>
      <w:r w:rsidRPr="000D4E50">
        <w:rPr>
          <w:rFonts w:ascii="Arial" w:hAnsi="Arial" w:cs="Arial"/>
          <w:b/>
          <w:sz w:val="38"/>
          <w:szCs w:val="38"/>
        </w:rPr>
        <w:t>Erfolgreicher Beitrag zum Klimaschutz</w:t>
      </w:r>
    </w:p>
    <w:p w14:paraId="375F3996" w14:textId="77777777" w:rsidR="000D4E50" w:rsidRPr="000D4E50" w:rsidRDefault="000D4E50" w:rsidP="000D4E50">
      <w:pPr>
        <w:spacing w:line="240" w:lineRule="auto"/>
        <w:rPr>
          <w:rFonts w:ascii="Arial" w:hAnsi="Arial" w:cs="Arial"/>
          <w:b/>
          <w:sz w:val="38"/>
          <w:szCs w:val="38"/>
        </w:rPr>
      </w:pPr>
      <w:r w:rsidRPr="000D4E50">
        <w:rPr>
          <w:rFonts w:ascii="Arial" w:hAnsi="Arial" w:cs="Arial"/>
          <w:b/>
          <w:sz w:val="38"/>
          <w:szCs w:val="38"/>
        </w:rPr>
        <w:t>Ströher Gruppe für nachhaltiges Wirtschaften erneut ausgezeichnet</w:t>
      </w:r>
    </w:p>
    <w:p w14:paraId="4777B548" w14:textId="77777777" w:rsidR="00264E6F" w:rsidRPr="00ED24DF" w:rsidRDefault="00264E6F" w:rsidP="00264E6F">
      <w:pPr>
        <w:spacing w:line="240" w:lineRule="auto"/>
        <w:rPr>
          <w:rFonts w:ascii="Arial" w:hAnsi="Arial" w:cs="Arial"/>
          <w:sz w:val="20"/>
          <w:szCs w:val="20"/>
        </w:rPr>
      </w:pPr>
    </w:p>
    <w:p w14:paraId="76CB1E35" w14:textId="2136390A" w:rsidR="000D4E50" w:rsidRPr="000D4E50" w:rsidRDefault="000D4E50" w:rsidP="000D4E50">
      <w:pPr>
        <w:spacing w:line="240" w:lineRule="auto"/>
        <w:rPr>
          <w:rFonts w:ascii="Arial" w:hAnsi="Arial" w:cs="Arial"/>
          <w:sz w:val="20"/>
          <w:szCs w:val="20"/>
        </w:rPr>
      </w:pPr>
      <w:r w:rsidRPr="000D4E50">
        <w:rPr>
          <w:rFonts w:ascii="Arial" w:hAnsi="Arial" w:cs="Arial"/>
          <w:sz w:val="20"/>
          <w:szCs w:val="20"/>
        </w:rPr>
        <w:t xml:space="preserve">Auch im vergangenen Jahr wurde die Ströher Gruppe ihrer Vorreiterrolle in Sachen Umwelt- und Klimaschutz wieder in vollem Umfang gerecht. Das Engagement des Dillenburger Keramikproduzenten im Bereich des „intelligenten Recyclings“ belegt das vor Kurzem erhaltene Ressourcenschutz-Zertifikat von interseroh. Insgesamt konnte die </w:t>
      </w:r>
      <w:bookmarkStart w:id="0" w:name="_GoBack"/>
      <w:bookmarkEnd w:id="0"/>
      <w:r w:rsidRPr="000D4E50">
        <w:rPr>
          <w:rFonts w:ascii="Arial" w:hAnsi="Arial" w:cs="Arial"/>
          <w:sz w:val="20"/>
          <w:szCs w:val="20"/>
        </w:rPr>
        <w:t xml:space="preserve">Ströher Gruppe durch ihren verantwortungsvollen Umgang mit Materialien wie gemischten Kunststoffen, Papier, Pappe sowie Leichtverpackungen und Holz 1026 Tonnen Ressourcen und zusätzlich 131 Tonnen Treibhausgase einsparen. </w:t>
      </w:r>
    </w:p>
    <w:p w14:paraId="6952D129" w14:textId="77777777" w:rsidR="000D4E50" w:rsidRPr="000D4E50" w:rsidRDefault="000D4E50" w:rsidP="000D4E50">
      <w:pPr>
        <w:spacing w:line="240" w:lineRule="auto"/>
        <w:rPr>
          <w:rFonts w:ascii="Arial" w:hAnsi="Arial" w:cs="Arial"/>
          <w:sz w:val="20"/>
          <w:szCs w:val="20"/>
        </w:rPr>
      </w:pPr>
    </w:p>
    <w:p w14:paraId="6E34D87B" w14:textId="292F001E" w:rsidR="00CD2698" w:rsidRPr="002C54B0" w:rsidRDefault="000D4E50" w:rsidP="000D4E50">
      <w:pPr>
        <w:spacing w:line="240" w:lineRule="auto"/>
        <w:rPr>
          <w:rFonts w:ascii="Arial" w:hAnsi="Arial" w:cs="Arial"/>
          <w:sz w:val="20"/>
          <w:szCs w:val="20"/>
        </w:rPr>
      </w:pPr>
      <w:r w:rsidRPr="000D4E50">
        <w:rPr>
          <w:rFonts w:ascii="Arial" w:hAnsi="Arial" w:cs="Arial"/>
          <w:sz w:val="20"/>
          <w:szCs w:val="20"/>
        </w:rPr>
        <w:t>Ströher leiste einen wichtigen Beitrag für die Umwelt, heißt es in dem Begleitschreiben zum Zertifikat. Gemeinsam mit dem Fraunhofer-Institut für Umwelt-, Sicherheits- und Energietechnik UMSICHT werden die Recycling-Aktivitäten bei Ströher Jahr für Jahr auf den Prüfstand gestellt. Um den aktuellen Ressourcenbedarf der Welt zu decken, bräuchte es eigentlich 1,7 Erden. Ziel ist es, mit dem Vorhandenen besser hauszuhalten, und daher gilt es, alle Möglichkeiten auszuschöpfen, die die Umwelttechnologien bieten.  Ströher ist seit Jahren bei den Einsparungen sowohl an Primärressourcen als auch an Treibhausgasen nachweislich auf einem sehr guten Weg. „Für uns stehen auch künftig ein nachhaltiges Wirtschaften sowie ein verantwortungsvoller Umgang mit den Ressourcen auf unserer Prioritätenliste ganz oben“, verspricht Ströher Geschäftsführer Gerhard Albert.</w:t>
      </w:r>
    </w:p>
    <w:p w14:paraId="0ADD73B3" w14:textId="77777777" w:rsidR="00CD2698" w:rsidRDefault="00CD2698" w:rsidP="00CD2698">
      <w:pPr>
        <w:spacing w:line="240" w:lineRule="auto"/>
        <w:rPr>
          <w:rFonts w:ascii="Arial" w:hAnsi="Arial" w:cs="Arial"/>
          <w:sz w:val="20"/>
          <w:szCs w:val="20"/>
        </w:rPr>
      </w:pPr>
    </w:p>
    <w:p w14:paraId="529637C8" w14:textId="6AC3C38B" w:rsidR="00ED24DF" w:rsidRPr="00ED24DF" w:rsidRDefault="000D4E50" w:rsidP="00ED24DF">
      <w:pPr>
        <w:spacing w:line="240" w:lineRule="auto"/>
        <w:rPr>
          <w:rFonts w:ascii="Arial" w:hAnsi="Arial" w:cs="Arial"/>
          <w:sz w:val="20"/>
          <w:szCs w:val="20"/>
        </w:rPr>
      </w:pPr>
      <w:r w:rsidRPr="00715D00">
        <w:rPr>
          <w:rFonts w:ascii="Arial" w:hAnsi="Arial" w:cs="Arial"/>
          <w:sz w:val="20"/>
          <w:szCs w:val="20"/>
        </w:rPr>
        <w:t>Die Ströher Gruppe ist ein weltweit agierendes hessisches Keramik-Unternehmen, das am Standort Dillenburg auf die Produktion und den Vertrieb von Signatur Keramik und Klinker spezialisiert ist, also auf Keramikfliesen und Klinkerriemchen, die eine besondere Handschrift tragen. Die Muttergesellschaft Ströher gilt seit 1884 als einer der führenden deutschen Hersteller von stranggezogenen Klinkerriemchen für Fassaden und frostsicherer Outdoor-Keramik für Terrassen und Balkone. Die Tochtergesellschaften Gepadi und Ströher Living vermarkten im Geschäftsfeld der Wohnkeramik Feinsteinzeug-Lifestyle-Fliesen für den Boden und die Wand.</w:t>
      </w:r>
    </w:p>
    <w:p w14:paraId="3D37714D" w14:textId="47FC6BA5"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lastRenderedPageBreak/>
        <w:t xml:space="preserve">Anschläge mit Leerzeichen: </w:t>
      </w:r>
      <w:r w:rsidR="000D4E50">
        <w:rPr>
          <w:rFonts w:ascii="Arial" w:hAnsi="Arial" w:cs="Lucida Sans Unicode"/>
          <w:sz w:val="18"/>
          <w:szCs w:val="18"/>
        </w:rPr>
        <w:t>2.144</w:t>
      </w:r>
      <w:r>
        <w:rPr>
          <w:rFonts w:ascii="Arial" w:hAnsi="Arial" w:cs="Lucida Sans Unicode"/>
          <w:sz w:val="18"/>
          <w:szCs w:val="18"/>
        </w:rPr>
        <w:br/>
      </w:r>
    </w:p>
    <w:p w14:paraId="13027263" w14:textId="77777777" w:rsidR="002F6C51" w:rsidRPr="0007684B" w:rsidRDefault="002F6C51" w:rsidP="002F6C51">
      <w:pPr>
        <w:spacing w:line="240" w:lineRule="auto"/>
        <w:rPr>
          <w:rFonts w:ascii="Arial" w:hAnsi="Arial" w:cs="Lucida Sans Unicode"/>
          <w:sz w:val="18"/>
          <w:szCs w:val="18"/>
        </w:rPr>
      </w:pPr>
    </w:p>
    <w:p w14:paraId="5FEB0A84"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r w:rsidRPr="0007684B">
        <w:rPr>
          <w:rFonts w:ascii="Arial" w:hAnsi="Arial" w:cs="Lucida Sans Unicode"/>
          <w:sz w:val="18"/>
          <w:szCs w:val="18"/>
        </w:rPr>
        <w:t>unten stehende Adresse erbeten.</w:t>
      </w:r>
    </w:p>
    <w:p w14:paraId="56FF5FE4" w14:textId="77777777" w:rsidR="002F6C51" w:rsidRPr="0007684B" w:rsidRDefault="002F6C51" w:rsidP="002F6C51">
      <w:pPr>
        <w:spacing w:line="240" w:lineRule="auto"/>
        <w:rPr>
          <w:rFonts w:ascii="Arial" w:hAnsi="Arial" w:cs="Lucida Sans Unicode"/>
          <w:sz w:val="18"/>
          <w:szCs w:val="18"/>
        </w:rPr>
      </w:pPr>
    </w:p>
    <w:p w14:paraId="1E0E83EC"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2DE7C343" w14:textId="77777777" w:rsidR="002F6C51" w:rsidRPr="0007684B" w:rsidRDefault="002F6C51" w:rsidP="002F6C51">
      <w:pPr>
        <w:spacing w:line="240" w:lineRule="auto"/>
        <w:rPr>
          <w:rFonts w:ascii="Arial" w:hAnsi="Arial" w:cs="Lucida Sans Unicode"/>
          <w:sz w:val="18"/>
          <w:szCs w:val="18"/>
        </w:rPr>
      </w:pPr>
    </w:p>
    <w:p w14:paraId="2F3AA29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René Skotarczyk, Marketingleiter</w:t>
      </w:r>
    </w:p>
    <w:p w14:paraId="777CCFCC"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Ströherstraße 2–</w:t>
      </w:r>
      <w:r>
        <w:rPr>
          <w:rFonts w:ascii="Arial" w:hAnsi="Arial" w:cs="Lucida Sans Unicode"/>
          <w:sz w:val="18"/>
          <w:szCs w:val="18"/>
        </w:rPr>
        <w:t>1</w:t>
      </w:r>
      <w:r w:rsidRPr="0007684B">
        <w:rPr>
          <w:rFonts w:ascii="Arial" w:hAnsi="Arial" w:cs="Lucida Sans Unicode"/>
          <w:sz w:val="18"/>
          <w:szCs w:val="18"/>
        </w:rPr>
        <w:t>0, 35683 Dillenburg</w:t>
      </w:r>
    </w:p>
    <w:p w14:paraId="0A3CCDDB"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59B21111" w14:textId="77777777" w:rsidR="002F6C51" w:rsidRPr="0007684B" w:rsidRDefault="002F6C51" w:rsidP="002F6C51">
      <w:pPr>
        <w:spacing w:line="240" w:lineRule="auto"/>
        <w:rPr>
          <w:rFonts w:ascii="Arial" w:hAnsi="Arial" w:cs="Lucida Sans Unicode"/>
          <w:sz w:val="18"/>
          <w:szCs w:val="18"/>
        </w:rPr>
      </w:pPr>
    </w:p>
    <w:p w14:paraId="1F459018"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d-media</w:t>
      </w:r>
      <w:r>
        <w:rPr>
          <w:rFonts w:ascii="Arial" w:hAnsi="Arial" w:cs="Lucida Sans Unicode"/>
          <w:sz w:val="18"/>
          <w:szCs w:val="18"/>
        </w:rPr>
        <w:t xml:space="preserve">, </w:t>
      </w:r>
      <w:r w:rsidRPr="0007684B">
        <w:rPr>
          <w:rFonts w:ascii="Arial" w:hAnsi="Arial" w:cs="Lucida Sans Unicode"/>
          <w:sz w:val="18"/>
          <w:szCs w:val="18"/>
        </w:rPr>
        <w:t>Christina Albert</w:t>
      </w:r>
    </w:p>
    <w:p w14:paraId="4AB5B72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Zur deutschen Einheit 2 a, 81929</w:t>
      </w:r>
      <w:r w:rsidRPr="0007684B">
        <w:rPr>
          <w:rFonts w:ascii="Arial" w:hAnsi="Arial" w:cs="Lucida Sans Unicode"/>
          <w:sz w:val="18"/>
          <w:szCs w:val="18"/>
        </w:rPr>
        <w:t xml:space="preserve"> München</w:t>
      </w:r>
    </w:p>
    <w:p w14:paraId="33862B49" w14:textId="3840CD48" w:rsidR="002F6C51" w:rsidRPr="007E2296" w:rsidRDefault="002F6C51" w:rsidP="002F6C51">
      <w:pPr>
        <w:spacing w:line="240" w:lineRule="auto"/>
        <w:rPr>
          <w:rFonts w:ascii="Helvetica" w:hAnsi="Helvetica"/>
          <w:sz w:val="14"/>
          <w:szCs w:val="14"/>
        </w:rPr>
      </w:pPr>
      <w:r w:rsidRPr="0007684B">
        <w:rPr>
          <w:rFonts w:ascii="Arial" w:hAnsi="Arial" w:cs="Lucida Sans Unicode"/>
          <w:sz w:val="18"/>
          <w:szCs w:val="18"/>
        </w:rPr>
        <w:t>Fon: +49 89 780 20 744, Fax: +49 89 419 03 671</w:t>
      </w:r>
      <w:r>
        <w:rPr>
          <w:rFonts w:ascii="Arial" w:hAnsi="Arial" w:cs="Lucida Sans Unicode"/>
          <w:sz w:val="18"/>
          <w:szCs w:val="18"/>
        </w:rPr>
        <w:t xml:space="preserve">, </w:t>
      </w:r>
      <w:r w:rsidRPr="0007684B">
        <w:rPr>
          <w:rFonts w:ascii="Arial" w:hAnsi="Arial" w:cs="Lucida Sans Unicode"/>
          <w:sz w:val="18"/>
          <w:szCs w:val="18"/>
        </w:rPr>
        <w:t>ca@d-media-d.de</w:t>
      </w:r>
    </w:p>
    <w:p w14:paraId="57414D5A" w14:textId="51A754B1" w:rsidR="00565E9D" w:rsidRPr="005A1050" w:rsidRDefault="00565E9D" w:rsidP="00565E9D">
      <w:pPr>
        <w:spacing w:line="240" w:lineRule="auto"/>
        <w:rPr>
          <w:rFonts w:ascii="Arial" w:hAnsi="Arial" w:cs="Arial"/>
          <w:szCs w:val="22"/>
        </w:rPr>
      </w:pPr>
    </w:p>
    <w:sectPr w:rsidR="00565E9D" w:rsidRPr="005A1050"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EAB3" w14:textId="77777777" w:rsidR="00F858B4" w:rsidRDefault="00F858B4">
      <w:r>
        <w:separator/>
      </w:r>
    </w:p>
  </w:endnote>
  <w:endnote w:type="continuationSeparator" w:id="0">
    <w:p w14:paraId="07108C95" w14:textId="77777777" w:rsidR="00F858B4" w:rsidRDefault="00F8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ms Rmn">
    <w:altName w:val="Times New Roman"/>
    <w:panose1 w:val="020B0604020202020204"/>
    <w:charset w:val="4D"/>
    <w:family w:val="roman"/>
    <w:pitch w:val="variable"/>
    <w:sig w:usb0="00000003" w:usb1="00000000" w:usb2="00000000" w:usb3="00000000" w:csb0="00000001" w:csb1="00000000"/>
  </w:font>
  <w:font w:name="Myriad Pro">
    <w:altName w:val="Calibri"/>
    <w:panose1 w:val="020B0604020202020204"/>
    <w:charset w:val="00"/>
    <w:family w:val="auto"/>
    <w:pitch w:val="variable"/>
    <w:sig w:usb0="20000287" w:usb1="00000001" w:usb2="00000000" w:usb3="00000000" w:csb0="0000019F" w:csb1="00000000"/>
  </w:font>
  <w:font w:name="Frutiger Next Com">
    <w:altName w:val="Andale Mono"/>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" filled="f" stroked="f">
              <v:textbox inset="0,0,0,0">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Reg.-Nr. HRB 3019  Amtsgericht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l,21600r21600,l21600,xe">
              <v:stroke joinstyle="miter"/>
              <v:path gradientshapeok="t" o:connecttype="rect"/>
            </v:shapetype>
            <v:shape 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&#13;&#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3FE0F" w14:textId="77777777" w:rsidR="00F858B4" w:rsidRDefault="00F858B4">
      <w:r>
        <w:separator/>
      </w:r>
    </w:p>
  </w:footnote>
  <w:footnote w:type="continuationSeparator" w:id="0">
    <w:p w14:paraId="51516865" w14:textId="77777777" w:rsidR="00F858B4" w:rsidRDefault="00F8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&#13;&#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3301E"/>
    <w:rsid w:val="00034AB4"/>
    <w:rsid w:val="00052C99"/>
    <w:rsid w:val="00061046"/>
    <w:rsid w:val="0007502B"/>
    <w:rsid w:val="0007684B"/>
    <w:rsid w:val="00082721"/>
    <w:rsid w:val="00085B53"/>
    <w:rsid w:val="00090DC3"/>
    <w:rsid w:val="000B04FF"/>
    <w:rsid w:val="000C040D"/>
    <w:rsid w:val="000D4E50"/>
    <w:rsid w:val="000E51C5"/>
    <w:rsid w:val="000E62DE"/>
    <w:rsid w:val="000F0647"/>
    <w:rsid w:val="000F35E8"/>
    <w:rsid w:val="00100D60"/>
    <w:rsid w:val="00116FCA"/>
    <w:rsid w:val="00124327"/>
    <w:rsid w:val="00127D86"/>
    <w:rsid w:val="0015389B"/>
    <w:rsid w:val="001578AF"/>
    <w:rsid w:val="001632DA"/>
    <w:rsid w:val="001752E3"/>
    <w:rsid w:val="00182C70"/>
    <w:rsid w:val="00197074"/>
    <w:rsid w:val="001B0517"/>
    <w:rsid w:val="001B77D2"/>
    <w:rsid w:val="001C285B"/>
    <w:rsid w:val="00201934"/>
    <w:rsid w:val="00217FAF"/>
    <w:rsid w:val="002528E8"/>
    <w:rsid w:val="00264E6F"/>
    <w:rsid w:val="00274910"/>
    <w:rsid w:val="002A4FE0"/>
    <w:rsid w:val="002A6387"/>
    <w:rsid w:val="002B2DA2"/>
    <w:rsid w:val="002B31DD"/>
    <w:rsid w:val="002B4C38"/>
    <w:rsid w:val="002C42FC"/>
    <w:rsid w:val="002C54B0"/>
    <w:rsid w:val="002E09C8"/>
    <w:rsid w:val="002F0FD5"/>
    <w:rsid w:val="002F5426"/>
    <w:rsid w:val="002F6C51"/>
    <w:rsid w:val="00313408"/>
    <w:rsid w:val="00324E06"/>
    <w:rsid w:val="00344F79"/>
    <w:rsid w:val="00346155"/>
    <w:rsid w:val="003511BF"/>
    <w:rsid w:val="0036412F"/>
    <w:rsid w:val="00365D00"/>
    <w:rsid w:val="00394A5F"/>
    <w:rsid w:val="003A5E91"/>
    <w:rsid w:val="003B1270"/>
    <w:rsid w:val="003C1D60"/>
    <w:rsid w:val="003C41FB"/>
    <w:rsid w:val="003C657A"/>
    <w:rsid w:val="003D2B3F"/>
    <w:rsid w:val="003D7FF6"/>
    <w:rsid w:val="003E195A"/>
    <w:rsid w:val="003F2ABD"/>
    <w:rsid w:val="00406A95"/>
    <w:rsid w:val="004151DA"/>
    <w:rsid w:val="004324AB"/>
    <w:rsid w:val="00452E03"/>
    <w:rsid w:val="00462B8A"/>
    <w:rsid w:val="00473088"/>
    <w:rsid w:val="00480CBA"/>
    <w:rsid w:val="004908EE"/>
    <w:rsid w:val="00493B3C"/>
    <w:rsid w:val="00495F06"/>
    <w:rsid w:val="004C5F5E"/>
    <w:rsid w:val="004E0569"/>
    <w:rsid w:val="004E1C7F"/>
    <w:rsid w:val="004E22A3"/>
    <w:rsid w:val="004F0A84"/>
    <w:rsid w:val="0052053B"/>
    <w:rsid w:val="005262C0"/>
    <w:rsid w:val="00540723"/>
    <w:rsid w:val="00551D8D"/>
    <w:rsid w:val="00561FDB"/>
    <w:rsid w:val="00565E9D"/>
    <w:rsid w:val="005670C2"/>
    <w:rsid w:val="005758EB"/>
    <w:rsid w:val="00593410"/>
    <w:rsid w:val="005A1050"/>
    <w:rsid w:val="005A3440"/>
    <w:rsid w:val="005A6B20"/>
    <w:rsid w:val="005B165E"/>
    <w:rsid w:val="005B3A9A"/>
    <w:rsid w:val="005E29C6"/>
    <w:rsid w:val="005F2361"/>
    <w:rsid w:val="005F5D67"/>
    <w:rsid w:val="00601912"/>
    <w:rsid w:val="00650965"/>
    <w:rsid w:val="00651706"/>
    <w:rsid w:val="006607ED"/>
    <w:rsid w:val="00672195"/>
    <w:rsid w:val="00673EEF"/>
    <w:rsid w:val="00674ABA"/>
    <w:rsid w:val="006D1B84"/>
    <w:rsid w:val="006D4E7E"/>
    <w:rsid w:val="006D6DAB"/>
    <w:rsid w:val="00700E62"/>
    <w:rsid w:val="007175FA"/>
    <w:rsid w:val="0072558F"/>
    <w:rsid w:val="0073648E"/>
    <w:rsid w:val="00752DE0"/>
    <w:rsid w:val="007601AB"/>
    <w:rsid w:val="00770C08"/>
    <w:rsid w:val="00773D28"/>
    <w:rsid w:val="00774887"/>
    <w:rsid w:val="0079555E"/>
    <w:rsid w:val="007B3903"/>
    <w:rsid w:val="007B43D6"/>
    <w:rsid w:val="007B4B32"/>
    <w:rsid w:val="007C162A"/>
    <w:rsid w:val="007D2A01"/>
    <w:rsid w:val="007D33E7"/>
    <w:rsid w:val="007E2296"/>
    <w:rsid w:val="007F2CF6"/>
    <w:rsid w:val="007F3344"/>
    <w:rsid w:val="00802617"/>
    <w:rsid w:val="00803E52"/>
    <w:rsid w:val="0081437B"/>
    <w:rsid w:val="00833CDC"/>
    <w:rsid w:val="0083477B"/>
    <w:rsid w:val="00847ABB"/>
    <w:rsid w:val="008643DB"/>
    <w:rsid w:val="008A3FC4"/>
    <w:rsid w:val="008B794A"/>
    <w:rsid w:val="008C38D8"/>
    <w:rsid w:val="008C66BB"/>
    <w:rsid w:val="008D22EC"/>
    <w:rsid w:val="008E5122"/>
    <w:rsid w:val="008F272E"/>
    <w:rsid w:val="00903A4B"/>
    <w:rsid w:val="0092713A"/>
    <w:rsid w:val="009463F1"/>
    <w:rsid w:val="00961CF1"/>
    <w:rsid w:val="00976DF4"/>
    <w:rsid w:val="00983901"/>
    <w:rsid w:val="009A3B10"/>
    <w:rsid w:val="009A3DC9"/>
    <w:rsid w:val="009B637F"/>
    <w:rsid w:val="009C4F81"/>
    <w:rsid w:val="009D1164"/>
    <w:rsid w:val="009D3500"/>
    <w:rsid w:val="009E02E1"/>
    <w:rsid w:val="00A46611"/>
    <w:rsid w:val="00A55160"/>
    <w:rsid w:val="00A63AA5"/>
    <w:rsid w:val="00A66C40"/>
    <w:rsid w:val="00A701F4"/>
    <w:rsid w:val="00A851FB"/>
    <w:rsid w:val="00A920B1"/>
    <w:rsid w:val="00A92659"/>
    <w:rsid w:val="00A9301A"/>
    <w:rsid w:val="00A9588C"/>
    <w:rsid w:val="00AB668F"/>
    <w:rsid w:val="00AC023C"/>
    <w:rsid w:val="00AC48EF"/>
    <w:rsid w:val="00AC6154"/>
    <w:rsid w:val="00AE209C"/>
    <w:rsid w:val="00AF36F2"/>
    <w:rsid w:val="00B07BF5"/>
    <w:rsid w:val="00B07CB5"/>
    <w:rsid w:val="00B63E39"/>
    <w:rsid w:val="00B669B8"/>
    <w:rsid w:val="00B7603E"/>
    <w:rsid w:val="00B85758"/>
    <w:rsid w:val="00B873FB"/>
    <w:rsid w:val="00BB611D"/>
    <w:rsid w:val="00BC1831"/>
    <w:rsid w:val="00BD6EDF"/>
    <w:rsid w:val="00BE00FC"/>
    <w:rsid w:val="00BE20A2"/>
    <w:rsid w:val="00BE3C6B"/>
    <w:rsid w:val="00BF6BD6"/>
    <w:rsid w:val="00C10BC0"/>
    <w:rsid w:val="00C272C2"/>
    <w:rsid w:val="00C37AB3"/>
    <w:rsid w:val="00C42FEB"/>
    <w:rsid w:val="00C83D2E"/>
    <w:rsid w:val="00CB19AC"/>
    <w:rsid w:val="00CC0439"/>
    <w:rsid w:val="00CC4227"/>
    <w:rsid w:val="00CD1D5C"/>
    <w:rsid w:val="00CD2698"/>
    <w:rsid w:val="00CE7C50"/>
    <w:rsid w:val="00D06BE5"/>
    <w:rsid w:val="00D10787"/>
    <w:rsid w:val="00D14C6F"/>
    <w:rsid w:val="00D458BF"/>
    <w:rsid w:val="00D46B14"/>
    <w:rsid w:val="00DA1BC6"/>
    <w:rsid w:val="00DB29D0"/>
    <w:rsid w:val="00DD6ECA"/>
    <w:rsid w:val="00DE77C5"/>
    <w:rsid w:val="00DF446E"/>
    <w:rsid w:val="00DF66AB"/>
    <w:rsid w:val="00E01053"/>
    <w:rsid w:val="00E1570D"/>
    <w:rsid w:val="00E201D5"/>
    <w:rsid w:val="00E3226C"/>
    <w:rsid w:val="00E372F3"/>
    <w:rsid w:val="00E46B57"/>
    <w:rsid w:val="00E46B6B"/>
    <w:rsid w:val="00E55ED5"/>
    <w:rsid w:val="00E56608"/>
    <w:rsid w:val="00E64BA8"/>
    <w:rsid w:val="00EC007D"/>
    <w:rsid w:val="00ED24DF"/>
    <w:rsid w:val="00EE0303"/>
    <w:rsid w:val="00F12FE8"/>
    <w:rsid w:val="00F237C6"/>
    <w:rsid w:val="00F276CC"/>
    <w:rsid w:val="00F52CC7"/>
    <w:rsid w:val="00F648B0"/>
    <w:rsid w:val="00F70BBF"/>
    <w:rsid w:val="00F74B4C"/>
    <w:rsid w:val="00F858B4"/>
    <w:rsid w:val="00F975E4"/>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319D4-C937-4348-99CC-7D60F70E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2315</Characters>
  <Application>Microsoft Office Word</Application>
  <DocSecurity>0</DocSecurity>
  <Lines>35</Lines>
  <Paragraphs>7</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lisa.kunz@stroeher.de</cp:lastModifiedBy>
  <cp:revision>5</cp:revision>
  <cp:lastPrinted>2018-11-08T16:34:00Z</cp:lastPrinted>
  <dcterms:created xsi:type="dcterms:W3CDTF">2018-11-23T08:25:00Z</dcterms:created>
  <dcterms:modified xsi:type="dcterms:W3CDTF">2018-12-06T15:04:00Z</dcterms:modified>
  <cp:category/>
</cp:coreProperties>
</file>